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28F" w:rsidRDefault="0068328F" w:rsidP="008E2484">
      <w:pPr>
        <w:rPr>
          <w:szCs w:val="28"/>
        </w:rPr>
      </w:pPr>
    </w:p>
    <w:p w:rsidR="004D5EBF" w:rsidRPr="00233806" w:rsidRDefault="005E2FBB" w:rsidP="004D5EB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INDICAÇÃO Nº. </w:t>
      </w:r>
      <w:r w:rsidR="00134FFE">
        <w:rPr>
          <w:rFonts w:ascii="Arial" w:hAnsi="Arial" w:cs="Arial"/>
          <w:sz w:val="28"/>
          <w:szCs w:val="28"/>
        </w:rPr>
        <w:t>0</w:t>
      </w:r>
      <w:r w:rsidR="00847C0B">
        <w:rPr>
          <w:rFonts w:ascii="Arial" w:hAnsi="Arial" w:cs="Arial"/>
          <w:sz w:val="28"/>
          <w:szCs w:val="28"/>
        </w:rPr>
        <w:t>11</w:t>
      </w:r>
      <w:r w:rsidR="00A148E7">
        <w:rPr>
          <w:rFonts w:ascii="Arial" w:hAnsi="Arial" w:cs="Arial"/>
          <w:sz w:val="28"/>
          <w:szCs w:val="28"/>
        </w:rPr>
        <w:t>/ 2025</w:t>
      </w:r>
    </w:p>
    <w:p w:rsidR="004D5EBF" w:rsidRPr="00233806" w:rsidRDefault="004D5EBF" w:rsidP="004D5EBF">
      <w:pPr>
        <w:rPr>
          <w:rFonts w:ascii="Arial" w:hAnsi="Arial" w:cs="Arial"/>
          <w:sz w:val="28"/>
          <w:szCs w:val="28"/>
        </w:rPr>
      </w:pPr>
    </w:p>
    <w:p w:rsidR="004D5EBF" w:rsidRPr="00233806" w:rsidRDefault="004D5EBF" w:rsidP="004D5EBF">
      <w:pPr>
        <w:rPr>
          <w:rFonts w:ascii="Arial" w:hAnsi="Arial" w:cs="Arial"/>
          <w:sz w:val="28"/>
          <w:szCs w:val="28"/>
        </w:rPr>
      </w:pPr>
    </w:p>
    <w:p w:rsidR="004D5EBF" w:rsidRPr="00233806" w:rsidRDefault="004D5EBF" w:rsidP="00A148E7">
      <w:pPr>
        <w:jc w:val="right"/>
        <w:rPr>
          <w:rFonts w:ascii="Arial" w:hAnsi="Arial" w:cs="Arial"/>
          <w:sz w:val="28"/>
          <w:szCs w:val="28"/>
        </w:rPr>
      </w:pPr>
      <w:r w:rsidRPr="00233806">
        <w:rPr>
          <w:rFonts w:ascii="Arial" w:hAnsi="Arial" w:cs="Arial"/>
          <w:sz w:val="28"/>
          <w:szCs w:val="28"/>
        </w:rPr>
        <w:t xml:space="preserve">CIDELÂNDIA – MA, </w:t>
      </w:r>
      <w:r w:rsidR="00A4346C">
        <w:rPr>
          <w:rFonts w:ascii="Arial" w:hAnsi="Arial" w:cs="Arial"/>
          <w:sz w:val="28"/>
          <w:szCs w:val="28"/>
        </w:rPr>
        <w:t>25</w:t>
      </w:r>
      <w:r w:rsidR="00847C0B">
        <w:rPr>
          <w:rFonts w:ascii="Arial" w:hAnsi="Arial" w:cs="Arial"/>
          <w:sz w:val="28"/>
          <w:szCs w:val="28"/>
        </w:rPr>
        <w:t xml:space="preserve"> DE ABRIL</w:t>
      </w:r>
      <w:r w:rsidR="00A148E7">
        <w:rPr>
          <w:rFonts w:ascii="Arial" w:hAnsi="Arial" w:cs="Arial"/>
          <w:sz w:val="28"/>
          <w:szCs w:val="28"/>
        </w:rPr>
        <w:t xml:space="preserve"> DE 2025</w:t>
      </w:r>
    </w:p>
    <w:p w:rsidR="004D5EBF" w:rsidRPr="00233806" w:rsidRDefault="004D5EBF" w:rsidP="004D5EBF">
      <w:pPr>
        <w:jc w:val="right"/>
        <w:rPr>
          <w:rFonts w:ascii="Arial" w:hAnsi="Arial" w:cs="Arial"/>
          <w:sz w:val="28"/>
          <w:szCs w:val="28"/>
        </w:rPr>
      </w:pPr>
    </w:p>
    <w:p w:rsidR="00847C0B" w:rsidRPr="00847C0B" w:rsidRDefault="007B6312" w:rsidP="00847C0B">
      <w:r>
        <w:rPr>
          <w:rFonts w:ascii="Arial" w:hAnsi="Arial" w:cs="Arial"/>
          <w:sz w:val="28"/>
          <w:szCs w:val="28"/>
        </w:rPr>
        <w:t>O Vereador infra firmado</w:t>
      </w:r>
      <w:r w:rsidR="004D5EBF" w:rsidRPr="00233806">
        <w:rPr>
          <w:rFonts w:ascii="Arial" w:hAnsi="Arial" w:cs="Arial"/>
          <w:sz w:val="28"/>
          <w:szCs w:val="28"/>
        </w:rPr>
        <w:t xml:space="preserve"> nos termos Regimentais desta Casa Legislativa vem por meio deste requerer que seja esta Indicação submetida ao Plenário para aprovação e envio de cópias juntamente com expediente, ao Exmo. Sr. </w:t>
      </w:r>
      <w:r>
        <w:rPr>
          <w:rFonts w:ascii="Arial" w:hAnsi="Arial" w:cs="Arial"/>
          <w:sz w:val="28"/>
          <w:szCs w:val="28"/>
        </w:rPr>
        <w:t>Eustáquio Sampaio</w:t>
      </w:r>
      <w:r w:rsidR="004D5EBF" w:rsidRPr="00233806">
        <w:rPr>
          <w:rFonts w:ascii="Arial" w:hAnsi="Arial" w:cs="Arial"/>
          <w:sz w:val="28"/>
          <w:szCs w:val="28"/>
        </w:rPr>
        <w:t>/ Prefeito Municipal,</w:t>
      </w:r>
      <w:r w:rsidR="00EE5070" w:rsidRPr="00EE5070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EE5070">
        <w:rPr>
          <w:rFonts w:ascii="Arial" w:hAnsi="Arial" w:cs="Arial"/>
          <w:b/>
          <w:bCs/>
          <w:color w:val="000000"/>
          <w:sz w:val="28"/>
          <w:szCs w:val="28"/>
        </w:rPr>
        <w:t>Indicando</w:t>
      </w:r>
      <w:r w:rsidR="00847C0B" w:rsidRPr="00847C0B">
        <w:rPr>
          <w:b/>
          <w:bCs/>
          <w:sz w:val="24"/>
          <w:szCs w:val="24"/>
        </w:rPr>
        <w:t xml:space="preserve"> SOBRE A REDUÇÃO DA JORNADA DE TRABALHO DO SERVIDOR PÚBLICO MUNICIPAL QUE TENHA CÔNJUGE, FILHO OU DEPENDENTE COM DEFICIÊNCIA.</w:t>
      </w:r>
    </w:p>
    <w:p w:rsidR="004D5EBF" w:rsidRPr="00233806" w:rsidRDefault="004D5EBF" w:rsidP="00847C0B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233806">
        <w:rPr>
          <w:rFonts w:ascii="Arial" w:hAnsi="Arial" w:cs="Arial"/>
          <w:sz w:val="28"/>
          <w:szCs w:val="28"/>
        </w:rPr>
        <w:t xml:space="preserve"> </w:t>
      </w:r>
    </w:p>
    <w:p w:rsidR="004D5EBF" w:rsidRPr="00233806" w:rsidRDefault="004D5EBF" w:rsidP="004D5EBF">
      <w:pPr>
        <w:spacing w:line="360" w:lineRule="auto"/>
        <w:ind w:firstLine="1134"/>
        <w:jc w:val="both"/>
        <w:rPr>
          <w:rFonts w:ascii="Arial" w:hAnsi="Arial" w:cs="Arial"/>
          <w:b/>
          <w:sz w:val="28"/>
          <w:szCs w:val="28"/>
        </w:rPr>
      </w:pPr>
      <w:r w:rsidRPr="00233806">
        <w:rPr>
          <w:rFonts w:ascii="Arial" w:hAnsi="Arial" w:cs="Arial"/>
          <w:b/>
          <w:sz w:val="28"/>
          <w:szCs w:val="28"/>
        </w:rPr>
        <w:t xml:space="preserve">                                  JUSTIFICATIVA</w:t>
      </w:r>
    </w:p>
    <w:p w:rsidR="00847C0B" w:rsidRPr="00847C0B" w:rsidRDefault="00847C0B" w:rsidP="00847C0B">
      <w:pPr>
        <w:jc w:val="both"/>
        <w:rPr>
          <w:sz w:val="28"/>
          <w:szCs w:val="28"/>
        </w:rPr>
      </w:pPr>
      <w:r w:rsidRPr="00847C0B">
        <w:rPr>
          <w:sz w:val="28"/>
          <w:szCs w:val="28"/>
        </w:rPr>
        <w:t xml:space="preserve">              A legislação federal já assegura direitos às pessoas com deficiência e autismo (Lei nº 13.146/2015 e Lei nº 12.764/2012), mas muitos municípios ainda não possuem políticas específicas para apoiar cuidadores no serviço público. A redução da jornada, sem perda salarial, visa:  </w:t>
      </w:r>
    </w:p>
    <w:p w:rsidR="00847C0B" w:rsidRPr="00847C0B" w:rsidRDefault="00134FFE" w:rsidP="00847C0B">
      <w:pPr>
        <w:jc w:val="both"/>
        <w:rPr>
          <w:sz w:val="28"/>
          <w:szCs w:val="28"/>
        </w:rPr>
      </w:pPr>
      <w:r>
        <w:rPr>
          <w:sz w:val="28"/>
          <w:szCs w:val="28"/>
        </w:rPr>
        <w:t>- Garantir qualidade de vida ao</w:t>
      </w:r>
      <w:r w:rsidR="00847C0B" w:rsidRPr="00847C0B">
        <w:rPr>
          <w:sz w:val="28"/>
          <w:szCs w:val="28"/>
        </w:rPr>
        <w:t xml:space="preserve"> servidor e seu dependente;  </w:t>
      </w:r>
    </w:p>
    <w:p w:rsidR="00847C0B" w:rsidRPr="00847C0B" w:rsidRDefault="00847C0B" w:rsidP="00847C0B">
      <w:pPr>
        <w:jc w:val="both"/>
        <w:rPr>
          <w:sz w:val="28"/>
          <w:szCs w:val="28"/>
        </w:rPr>
      </w:pPr>
      <w:r w:rsidRPr="00847C0B">
        <w:rPr>
          <w:sz w:val="28"/>
          <w:szCs w:val="28"/>
        </w:rPr>
        <w:t xml:space="preserve">- Reduzir absenteísmo e estresse laboral, melhorando a eficiência do serviço público;  </w:t>
      </w:r>
    </w:p>
    <w:p w:rsidR="00847C0B" w:rsidRPr="00847C0B" w:rsidRDefault="00847C0B" w:rsidP="00847C0B">
      <w:pPr>
        <w:jc w:val="both"/>
        <w:rPr>
          <w:sz w:val="28"/>
          <w:szCs w:val="28"/>
        </w:rPr>
      </w:pPr>
      <w:r w:rsidRPr="00847C0B">
        <w:rPr>
          <w:sz w:val="28"/>
          <w:szCs w:val="28"/>
        </w:rPr>
        <w:t>- Alinhar-se ao princípio constitucional da dignidade humana (Art. 1º, III, CF/88) e ao Artigo 98 da  Lei 8.112/1990 que estabelece direito a horário especial de jornada.</w:t>
      </w:r>
    </w:p>
    <w:p w:rsidR="00847C0B" w:rsidRDefault="00847C0B" w:rsidP="00847C0B">
      <w:pPr>
        <w:jc w:val="both"/>
        <w:rPr>
          <w:sz w:val="28"/>
          <w:szCs w:val="28"/>
        </w:rPr>
      </w:pPr>
      <w:r w:rsidRPr="00847C0B">
        <w:rPr>
          <w:sz w:val="28"/>
          <w:szCs w:val="28"/>
        </w:rPr>
        <w:t>Estudos demonstram que cuidadores de pessoas com deficiência enfrentam sobrecarga física e emocional, justificando a adoção de medidas protetivas.</w:t>
      </w:r>
    </w:p>
    <w:p w:rsidR="00847C0B" w:rsidRPr="00847C0B" w:rsidRDefault="00847C0B" w:rsidP="00847C0B">
      <w:pPr>
        <w:jc w:val="both"/>
        <w:rPr>
          <w:sz w:val="28"/>
          <w:szCs w:val="28"/>
        </w:rPr>
      </w:pPr>
      <w:r w:rsidRPr="00847C0B">
        <w:rPr>
          <w:sz w:val="28"/>
          <w:szCs w:val="28"/>
        </w:rPr>
        <w:t xml:space="preserve">  </w:t>
      </w:r>
    </w:p>
    <w:p w:rsidR="00847C0B" w:rsidRPr="00847C0B" w:rsidRDefault="00847C0B" w:rsidP="00847C0B">
      <w:pPr>
        <w:spacing w:line="276" w:lineRule="auto"/>
        <w:ind w:firstLine="851"/>
        <w:jc w:val="both"/>
        <w:rPr>
          <w:rFonts w:ascii="Aptos" w:hAnsi="Aptos"/>
          <w:sz w:val="28"/>
          <w:szCs w:val="28"/>
        </w:rPr>
      </w:pPr>
    </w:p>
    <w:p w:rsidR="004D5EBF" w:rsidRPr="00847C0B" w:rsidRDefault="004D5EBF" w:rsidP="00847C0B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position w:val="-2"/>
          <w:sz w:val="28"/>
          <w:szCs w:val="28"/>
        </w:rPr>
      </w:pPr>
    </w:p>
    <w:p w:rsidR="005E2FBB" w:rsidRDefault="004D5EBF" w:rsidP="00A148E7">
      <w:pPr>
        <w:spacing w:line="360" w:lineRule="auto"/>
        <w:ind w:firstLine="1134"/>
        <w:jc w:val="both"/>
        <w:rPr>
          <w:rFonts w:ascii="Arial" w:hAnsi="Arial" w:cs="Arial"/>
          <w:sz w:val="28"/>
          <w:szCs w:val="28"/>
        </w:rPr>
      </w:pPr>
      <w:r w:rsidRPr="00233806">
        <w:rPr>
          <w:rFonts w:ascii="Arial" w:hAnsi="Arial" w:cs="Arial"/>
          <w:sz w:val="28"/>
          <w:szCs w:val="28"/>
        </w:rPr>
        <w:t xml:space="preserve">Sala das Sessões da Câmara Municipal de Cidelândia, Estado do Maranhão, aos </w:t>
      </w:r>
      <w:r w:rsidR="00EE5070">
        <w:rPr>
          <w:rFonts w:ascii="Arial" w:hAnsi="Arial" w:cs="Arial"/>
          <w:sz w:val="28"/>
          <w:szCs w:val="28"/>
        </w:rPr>
        <w:t>25</w:t>
      </w:r>
      <w:r w:rsidR="007B6312">
        <w:rPr>
          <w:rFonts w:ascii="Arial" w:hAnsi="Arial" w:cs="Arial"/>
          <w:sz w:val="28"/>
          <w:szCs w:val="28"/>
        </w:rPr>
        <w:t xml:space="preserve"> de </w:t>
      </w:r>
      <w:r w:rsidR="00EE5070">
        <w:rPr>
          <w:rFonts w:ascii="Arial" w:hAnsi="Arial" w:cs="Arial"/>
          <w:sz w:val="28"/>
          <w:szCs w:val="28"/>
        </w:rPr>
        <w:t>ABRIL</w:t>
      </w:r>
      <w:r w:rsidR="007B6312">
        <w:rPr>
          <w:rFonts w:ascii="Arial" w:hAnsi="Arial" w:cs="Arial"/>
          <w:sz w:val="28"/>
          <w:szCs w:val="28"/>
        </w:rPr>
        <w:t xml:space="preserve"> de 2025</w:t>
      </w:r>
      <w:r w:rsidR="00A148E7">
        <w:rPr>
          <w:rFonts w:ascii="Arial" w:hAnsi="Arial" w:cs="Arial"/>
          <w:sz w:val="28"/>
          <w:szCs w:val="28"/>
        </w:rPr>
        <w:t>.</w:t>
      </w:r>
    </w:p>
    <w:p w:rsidR="00EE5070" w:rsidRPr="006A3CE9" w:rsidRDefault="005E2FBB" w:rsidP="00EE5070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position w:val="-2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</w:p>
    <w:p w:rsidR="005E2FBB" w:rsidRDefault="005E2FBB" w:rsidP="00A148E7">
      <w:pPr>
        <w:spacing w:line="360" w:lineRule="auto"/>
        <w:ind w:firstLine="113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</w:t>
      </w:r>
      <w:r w:rsidR="00A148E7">
        <w:rPr>
          <w:rFonts w:ascii="Arial" w:hAnsi="Arial" w:cs="Arial"/>
          <w:sz w:val="28"/>
          <w:szCs w:val="28"/>
        </w:rPr>
        <w:t xml:space="preserve">                             </w:t>
      </w:r>
      <w:r w:rsidR="007C6896">
        <w:rPr>
          <w:rFonts w:ascii="Arial" w:hAnsi="Arial" w:cs="Arial"/>
          <w:sz w:val="28"/>
          <w:szCs w:val="28"/>
        </w:rPr>
        <w:t xml:space="preserve">         </w:t>
      </w:r>
      <w:r>
        <w:rPr>
          <w:rFonts w:ascii="Arial" w:hAnsi="Arial" w:cs="Arial"/>
          <w:sz w:val="28"/>
          <w:szCs w:val="28"/>
        </w:rPr>
        <w:t xml:space="preserve"> De autoria d</w:t>
      </w:r>
      <w:r w:rsidR="007B6312">
        <w:rPr>
          <w:rFonts w:ascii="Arial" w:hAnsi="Arial" w:cs="Arial"/>
          <w:sz w:val="28"/>
          <w:szCs w:val="28"/>
        </w:rPr>
        <w:t>o vereador</w:t>
      </w:r>
      <w:r w:rsidR="00847C0B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:rsidR="004C26A5" w:rsidRDefault="004C26A5" w:rsidP="00EE5070">
      <w:pPr>
        <w:rPr>
          <w:b/>
          <w:sz w:val="24"/>
          <w:szCs w:val="24"/>
        </w:rPr>
      </w:pPr>
    </w:p>
    <w:p w:rsidR="00A148E7" w:rsidRDefault="00A148E7" w:rsidP="00A148E7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_______________________________</w:t>
      </w:r>
    </w:p>
    <w:p w:rsidR="00A148E7" w:rsidRPr="00B11B14" w:rsidRDefault="00EE5070" w:rsidP="00EE507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</w:t>
      </w:r>
      <w:r w:rsidR="00847C0B">
        <w:rPr>
          <w:rFonts w:ascii="Arial" w:hAnsi="Arial" w:cs="Arial"/>
          <w:b/>
          <w:sz w:val="24"/>
          <w:szCs w:val="24"/>
        </w:rPr>
        <w:t xml:space="preserve">         </w:t>
      </w:r>
      <w:r w:rsidR="00A4346C">
        <w:rPr>
          <w:rFonts w:ascii="Arial" w:hAnsi="Arial" w:cs="Arial"/>
          <w:b/>
          <w:sz w:val="24"/>
          <w:szCs w:val="24"/>
        </w:rPr>
        <w:t xml:space="preserve"> </w:t>
      </w:r>
      <w:r w:rsidR="00847C0B">
        <w:rPr>
          <w:rFonts w:ascii="Arial" w:hAnsi="Arial" w:cs="Arial"/>
          <w:b/>
          <w:sz w:val="24"/>
          <w:szCs w:val="24"/>
        </w:rPr>
        <w:t xml:space="preserve">       RICARDO BRITO DE SÁ</w:t>
      </w:r>
    </w:p>
    <w:p w:rsidR="004C26A5" w:rsidRDefault="004C26A5" w:rsidP="004C26A5">
      <w:pPr>
        <w:jc w:val="center"/>
        <w:rPr>
          <w:b/>
          <w:sz w:val="24"/>
          <w:szCs w:val="24"/>
        </w:rPr>
      </w:pPr>
    </w:p>
    <w:p w:rsidR="004C26A5" w:rsidRDefault="004C26A5" w:rsidP="004C26A5">
      <w:pPr>
        <w:jc w:val="center"/>
        <w:rPr>
          <w:b/>
          <w:sz w:val="24"/>
          <w:szCs w:val="24"/>
        </w:rPr>
      </w:pPr>
    </w:p>
    <w:p w:rsidR="004C26A5" w:rsidRDefault="004C26A5" w:rsidP="004C26A5">
      <w:pPr>
        <w:jc w:val="center"/>
        <w:rPr>
          <w:b/>
          <w:sz w:val="24"/>
          <w:szCs w:val="24"/>
        </w:rPr>
      </w:pPr>
    </w:p>
    <w:p w:rsidR="004C26A5" w:rsidRPr="005E2FBB" w:rsidRDefault="004C26A5" w:rsidP="004C26A5">
      <w:pPr>
        <w:jc w:val="center"/>
        <w:rPr>
          <w:b/>
          <w:sz w:val="24"/>
          <w:szCs w:val="24"/>
        </w:rPr>
      </w:pPr>
    </w:p>
    <w:p w:rsidR="005E2FBB" w:rsidRDefault="005E2FBB" w:rsidP="004D5EBF">
      <w:pPr>
        <w:jc w:val="both"/>
        <w:rPr>
          <w:szCs w:val="28"/>
        </w:rPr>
      </w:pPr>
    </w:p>
    <w:p w:rsidR="005E2FBB" w:rsidRDefault="005E2FBB" w:rsidP="004D5EBF">
      <w:pPr>
        <w:jc w:val="both"/>
        <w:rPr>
          <w:szCs w:val="28"/>
        </w:rPr>
      </w:pPr>
    </w:p>
    <w:p w:rsidR="0049622A" w:rsidRDefault="0049622A" w:rsidP="004D5EBF">
      <w:pPr>
        <w:jc w:val="both"/>
        <w:rPr>
          <w:rFonts w:asciiTheme="minorHAnsi" w:hAnsiTheme="minorHAnsi" w:cstheme="minorHAnsi"/>
          <w:sz w:val="26"/>
          <w:szCs w:val="24"/>
        </w:rPr>
      </w:pPr>
    </w:p>
    <w:sectPr w:rsidR="0049622A" w:rsidSect="004D5EBF">
      <w:headerReference w:type="default" r:id="rId7"/>
      <w:footerReference w:type="default" r:id="rId8"/>
      <w:pgSz w:w="12240" w:h="15840"/>
      <w:pgMar w:top="1701" w:right="900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20B3" w:rsidRDefault="008620B3" w:rsidP="00C56154">
      <w:r>
        <w:separator/>
      </w:r>
    </w:p>
  </w:endnote>
  <w:endnote w:type="continuationSeparator" w:id="1">
    <w:p w:rsidR="008620B3" w:rsidRDefault="008620B3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D646CE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20B3" w:rsidRDefault="008620B3" w:rsidP="00C56154">
      <w:r>
        <w:separator/>
      </w:r>
    </w:p>
  </w:footnote>
  <w:footnote w:type="continuationSeparator" w:id="1">
    <w:p w:rsidR="008620B3" w:rsidRDefault="008620B3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D646CE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8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2E72"/>
    <w:rsid w:val="00030918"/>
    <w:rsid w:val="00041EAC"/>
    <w:rsid w:val="00044D13"/>
    <w:rsid w:val="000560CF"/>
    <w:rsid w:val="000572F7"/>
    <w:rsid w:val="00073D04"/>
    <w:rsid w:val="00075E45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E06E2"/>
    <w:rsid w:val="00103418"/>
    <w:rsid w:val="00115B43"/>
    <w:rsid w:val="00117D3A"/>
    <w:rsid w:val="00117DE4"/>
    <w:rsid w:val="00120A5A"/>
    <w:rsid w:val="00122A04"/>
    <w:rsid w:val="00133005"/>
    <w:rsid w:val="00134A90"/>
    <w:rsid w:val="00134FFE"/>
    <w:rsid w:val="00147D6C"/>
    <w:rsid w:val="00150338"/>
    <w:rsid w:val="001532B4"/>
    <w:rsid w:val="00155B0F"/>
    <w:rsid w:val="00157C38"/>
    <w:rsid w:val="00162DF8"/>
    <w:rsid w:val="00163B5C"/>
    <w:rsid w:val="0018000A"/>
    <w:rsid w:val="001800C9"/>
    <w:rsid w:val="0018497B"/>
    <w:rsid w:val="00184F4B"/>
    <w:rsid w:val="00187017"/>
    <w:rsid w:val="00187A6B"/>
    <w:rsid w:val="00197D65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65A3"/>
    <w:rsid w:val="001D6F43"/>
    <w:rsid w:val="001E3CE0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60A5"/>
    <w:rsid w:val="00227C6B"/>
    <w:rsid w:val="00241015"/>
    <w:rsid w:val="00242553"/>
    <w:rsid w:val="002463D7"/>
    <w:rsid w:val="002535DE"/>
    <w:rsid w:val="002646E9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B584F"/>
    <w:rsid w:val="002C3422"/>
    <w:rsid w:val="002C4D0B"/>
    <w:rsid w:val="002C4EA5"/>
    <w:rsid w:val="002D14FE"/>
    <w:rsid w:val="002D63FF"/>
    <w:rsid w:val="002E0F6D"/>
    <w:rsid w:val="002E2C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F0E"/>
    <w:rsid w:val="003E1F5C"/>
    <w:rsid w:val="003E58F0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625E"/>
    <w:rsid w:val="00467B25"/>
    <w:rsid w:val="00470032"/>
    <w:rsid w:val="00494F70"/>
    <w:rsid w:val="0049622A"/>
    <w:rsid w:val="004C26A5"/>
    <w:rsid w:val="004C4F8A"/>
    <w:rsid w:val="004D3702"/>
    <w:rsid w:val="004D387A"/>
    <w:rsid w:val="004D5EBF"/>
    <w:rsid w:val="004E5E51"/>
    <w:rsid w:val="004F4687"/>
    <w:rsid w:val="00500E41"/>
    <w:rsid w:val="00501FD2"/>
    <w:rsid w:val="005057BC"/>
    <w:rsid w:val="00514841"/>
    <w:rsid w:val="005162A2"/>
    <w:rsid w:val="0052068A"/>
    <w:rsid w:val="005333AE"/>
    <w:rsid w:val="00535E23"/>
    <w:rsid w:val="005432E1"/>
    <w:rsid w:val="00543B1E"/>
    <w:rsid w:val="005454A9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2FBB"/>
    <w:rsid w:val="005E442C"/>
    <w:rsid w:val="005E7075"/>
    <w:rsid w:val="005F096B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8328F"/>
    <w:rsid w:val="00697D3C"/>
    <w:rsid w:val="006A282E"/>
    <w:rsid w:val="006A5283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B6312"/>
    <w:rsid w:val="007C2178"/>
    <w:rsid w:val="007C2F24"/>
    <w:rsid w:val="007C6896"/>
    <w:rsid w:val="007C78E0"/>
    <w:rsid w:val="007E1122"/>
    <w:rsid w:val="007F154A"/>
    <w:rsid w:val="007F38D8"/>
    <w:rsid w:val="007F47B6"/>
    <w:rsid w:val="00802C30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47C0B"/>
    <w:rsid w:val="00853E77"/>
    <w:rsid w:val="00853EE0"/>
    <w:rsid w:val="008567CD"/>
    <w:rsid w:val="008613BF"/>
    <w:rsid w:val="00861DC1"/>
    <w:rsid w:val="008620B3"/>
    <w:rsid w:val="00871B80"/>
    <w:rsid w:val="0087630F"/>
    <w:rsid w:val="008823DB"/>
    <w:rsid w:val="00885064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517F5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86945"/>
    <w:rsid w:val="009960B3"/>
    <w:rsid w:val="009A0A3A"/>
    <w:rsid w:val="009A3B48"/>
    <w:rsid w:val="009B0BBA"/>
    <w:rsid w:val="009B1B08"/>
    <w:rsid w:val="009B314F"/>
    <w:rsid w:val="009C1291"/>
    <w:rsid w:val="009D5E6E"/>
    <w:rsid w:val="009E2081"/>
    <w:rsid w:val="009E25BF"/>
    <w:rsid w:val="009F2D1A"/>
    <w:rsid w:val="00A025C5"/>
    <w:rsid w:val="00A0377E"/>
    <w:rsid w:val="00A0487B"/>
    <w:rsid w:val="00A148E7"/>
    <w:rsid w:val="00A20232"/>
    <w:rsid w:val="00A2038A"/>
    <w:rsid w:val="00A2203E"/>
    <w:rsid w:val="00A24C77"/>
    <w:rsid w:val="00A30E59"/>
    <w:rsid w:val="00A4346C"/>
    <w:rsid w:val="00A47B30"/>
    <w:rsid w:val="00A50123"/>
    <w:rsid w:val="00A5098A"/>
    <w:rsid w:val="00A64939"/>
    <w:rsid w:val="00A67BF4"/>
    <w:rsid w:val="00A71C61"/>
    <w:rsid w:val="00A72884"/>
    <w:rsid w:val="00A743FF"/>
    <w:rsid w:val="00A9565F"/>
    <w:rsid w:val="00A95E8C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2F31"/>
    <w:rsid w:val="00B05F1C"/>
    <w:rsid w:val="00B06EA3"/>
    <w:rsid w:val="00B20A8F"/>
    <w:rsid w:val="00B24F1F"/>
    <w:rsid w:val="00B2627B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51B5"/>
    <w:rsid w:val="00B82D11"/>
    <w:rsid w:val="00B93941"/>
    <w:rsid w:val="00B94412"/>
    <w:rsid w:val="00BA6107"/>
    <w:rsid w:val="00BA6B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78DA"/>
    <w:rsid w:val="00C21B4C"/>
    <w:rsid w:val="00C21C00"/>
    <w:rsid w:val="00C23D45"/>
    <w:rsid w:val="00C24A55"/>
    <w:rsid w:val="00C34898"/>
    <w:rsid w:val="00C5270D"/>
    <w:rsid w:val="00C527CA"/>
    <w:rsid w:val="00C56154"/>
    <w:rsid w:val="00C57285"/>
    <w:rsid w:val="00C80545"/>
    <w:rsid w:val="00CA1AA0"/>
    <w:rsid w:val="00CA55D4"/>
    <w:rsid w:val="00CA6C02"/>
    <w:rsid w:val="00CA726D"/>
    <w:rsid w:val="00CB1F9F"/>
    <w:rsid w:val="00CB384F"/>
    <w:rsid w:val="00CB5B3B"/>
    <w:rsid w:val="00CB6887"/>
    <w:rsid w:val="00CB71DA"/>
    <w:rsid w:val="00CC0A4C"/>
    <w:rsid w:val="00CC2C5F"/>
    <w:rsid w:val="00CC6785"/>
    <w:rsid w:val="00CC7568"/>
    <w:rsid w:val="00CD0F51"/>
    <w:rsid w:val="00CD22AF"/>
    <w:rsid w:val="00CE6768"/>
    <w:rsid w:val="00CE733E"/>
    <w:rsid w:val="00CF7F08"/>
    <w:rsid w:val="00D21710"/>
    <w:rsid w:val="00D218E2"/>
    <w:rsid w:val="00D34BCC"/>
    <w:rsid w:val="00D414C2"/>
    <w:rsid w:val="00D514EF"/>
    <w:rsid w:val="00D51BF4"/>
    <w:rsid w:val="00D57D2F"/>
    <w:rsid w:val="00D624B7"/>
    <w:rsid w:val="00D628E2"/>
    <w:rsid w:val="00D646CE"/>
    <w:rsid w:val="00D65E2D"/>
    <w:rsid w:val="00D66C72"/>
    <w:rsid w:val="00D7182A"/>
    <w:rsid w:val="00D73E33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340A"/>
    <w:rsid w:val="00DB49E4"/>
    <w:rsid w:val="00DB4BB4"/>
    <w:rsid w:val="00DB659D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0AAB"/>
    <w:rsid w:val="00E540CC"/>
    <w:rsid w:val="00E56F68"/>
    <w:rsid w:val="00E6639C"/>
    <w:rsid w:val="00E77F3A"/>
    <w:rsid w:val="00E966AA"/>
    <w:rsid w:val="00EA3924"/>
    <w:rsid w:val="00EA6088"/>
    <w:rsid w:val="00EA6F92"/>
    <w:rsid w:val="00EB10A0"/>
    <w:rsid w:val="00EC041F"/>
    <w:rsid w:val="00EC3695"/>
    <w:rsid w:val="00ED68EA"/>
    <w:rsid w:val="00EE5070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5022B"/>
    <w:rsid w:val="00F52538"/>
    <w:rsid w:val="00F6123B"/>
    <w:rsid w:val="00F65C17"/>
    <w:rsid w:val="00F7036B"/>
    <w:rsid w:val="00F74118"/>
    <w:rsid w:val="00F86B73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246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3</cp:revision>
  <cp:lastPrinted>2025-04-28T12:08:00Z</cp:lastPrinted>
  <dcterms:created xsi:type="dcterms:W3CDTF">2025-04-28T12:00:00Z</dcterms:created>
  <dcterms:modified xsi:type="dcterms:W3CDTF">2025-04-28T12:10:00Z</dcterms:modified>
</cp:coreProperties>
</file>